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jc w:val="left"/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27"/>
          <w:szCs w:val="27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8"/>
          <w:sz w:val="27"/>
          <w:szCs w:val="27"/>
          <w:shd w:val="clear" w:color="auto" w:fill="FFFFFF"/>
          <w:lang w:val="en-US" w:eastAsia="zh-CN"/>
        </w:rPr>
        <w:t xml:space="preserve">附件1：   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40"/>
          <w:szCs w:val="40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怀化市自然资源规划设计测绘院2024年招聘劳务派遣人员岗位表</w:t>
      </w:r>
    </w:p>
    <w:tbl>
      <w:tblPr>
        <w:tblStyle w:val="3"/>
        <w:tblW w:w="1445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1189"/>
        <w:gridCol w:w="1920"/>
        <w:gridCol w:w="787"/>
        <w:gridCol w:w="3018"/>
        <w:gridCol w:w="1320"/>
        <w:gridCol w:w="1965"/>
        <w:gridCol w:w="3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7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招聘单位</w:t>
            </w: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单位简介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招聘岗位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招聘人数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专业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学历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年龄</w:t>
            </w:r>
          </w:p>
        </w:tc>
        <w:tc>
          <w:tcPr>
            <w:tcW w:w="3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怀化市自然资源规划设计测绘院</w:t>
            </w:r>
          </w:p>
        </w:tc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怀化市自然资源规划设计测绘院于2020年12月正式组建，属正科级自收自支公益二类事业单位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专业技术岗位1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2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测绘工程（包括工程测量技术、测绘地理信息技术、摄影测量与遥感技术、地籍测绘与土地管理、测绘工程技术等）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大专及以上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35周岁以下</w:t>
            </w:r>
          </w:p>
        </w:tc>
        <w:tc>
          <w:tcPr>
            <w:tcW w:w="3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有工作经验者优先，熟练掌握应聘专业所需的各类绘图软件。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专业技术岗位2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1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建筑学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35周岁以下</w:t>
            </w:r>
          </w:p>
        </w:tc>
        <w:tc>
          <w:tcPr>
            <w:tcW w:w="3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有工作经验者优先，熟练掌握应聘专业所需的各类绘图软件。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专业技术岗位3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3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城市规划（城乡规划）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本科及以上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35周岁以下（注册规划师或高级工程师年龄可放宽至45岁）</w:t>
            </w:r>
          </w:p>
        </w:tc>
        <w:tc>
          <w:tcPr>
            <w:tcW w:w="3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有工作经验者优先，熟练掌握应聘专业所需的各类绘图软件。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7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办公室工作岗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1</w:t>
            </w:r>
          </w:p>
        </w:tc>
        <w:tc>
          <w:tcPr>
            <w:tcW w:w="3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专业不限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大专及以上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30周岁以下</w:t>
            </w:r>
          </w:p>
        </w:tc>
        <w:tc>
          <w:tcPr>
            <w:tcW w:w="3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有工作经验者优先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38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总计</w:t>
            </w:r>
          </w:p>
        </w:tc>
        <w:tc>
          <w:tcPr>
            <w:tcW w:w="1058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7人</w:t>
            </w:r>
          </w:p>
        </w:tc>
      </w:tr>
    </w:tbl>
    <w:p>
      <w:p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/>
    <w:sectPr>
      <w:pgSz w:w="16838" w:h="11906" w:orient="landscape"/>
      <w:pgMar w:top="1587" w:right="1440" w:bottom="158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zNzUwYWNkNDIwM2I1OTkxMmNlOTkxM2QxNWYwNmQifQ=="/>
  </w:docVars>
  <w:rsids>
    <w:rsidRoot w:val="418F512F"/>
    <w:rsid w:val="418F5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2024-05-28T03:09:00Z</dcterms:created>
  <dc:creator>邓小玲</dc:creator>
  <cp:lastModifiedBy>邓小玲</cp:lastModifiedBy>
  <dcterms:modified xsi:type="dcterms:W3CDTF">2024-05-28T03:10:22Z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FE2F618E4C524DB49EC6CB6FF10E3C35_11</vt:lpwstr>
  </property>
</Properties>
</file>